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1F" w:rsidRPr="00344C1F" w:rsidRDefault="00344C1F" w:rsidP="00344C1F">
      <w:pPr>
        <w:shd w:val="clear" w:color="auto" w:fill="FFFFFF"/>
        <w:spacing w:before="218" w:after="109" w:line="240" w:lineRule="auto"/>
        <w:outlineLvl w:val="1"/>
        <w:rPr>
          <w:rFonts w:eastAsia="Times New Roman" w:cstheme="minorHAnsi"/>
          <w:color w:val="333333"/>
          <w:sz w:val="24"/>
          <w:szCs w:val="24"/>
        </w:rPr>
      </w:pPr>
      <w:r w:rsidRPr="00344C1F">
        <w:rPr>
          <w:rFonts w:eastAsia="Times New Roman" w:cstheme="minorHAnsi"/>
          <w:b/>
          <w:color w:val="365F91" w:themeColor="accent1" w:themeShade="BF"/>
          <w:sz w:val="24"/>
          <w:szCs w:val="24"/>
        </w:rPr>
        <w:t>Indian &amp; EU agree to renew Agreement S&amp;T Co-operation for 5 years</w:t>
      </w:r>
      <w:r w:rsidRPr="00344C1F">
        <w:rPr>
          <w:rFonts w:eastAsia="Times New Roman" w:cstheme="minorHAnsi"/>
          <w:b/>
          <w:color w:val="365F91" w:themeColor="accent1" w:themeShade="BF"/>
          <w:sz w:val="24"/>
          <w:szCs w:val="24"/>
        </w:rPr>
        <w:br/>
      </w:r>
    </w:p>
    <w:p w:rsidR="00344C1F" w:rsidRDefault="00344C1F" w:rsidP="00344C1F">
      <w:pPr>
        <w:shd w:val="clear" w:color="auto" w:fill="FFFFFF"/>
        <w:spacing w:after="109" w:line="240" w:lineRule="auto"/>
        <w:jc w:val="both"/>
        <w:rPr>
          <w:rFonts w:eastAsia="Times New Roman" w:cstheme="minorHAnsi"/>
          <w:color w:val="333333"/>
          <w:sz w:val="24"/>
          <w:szCs w:val="24"/>
        </w:rPr>
      </w:pPr>
      <w:r w:rsidRPr="00344C1F">
        <w:rPr>
          <w:rFonts w:eastAsia="Times New Roman" w:cstheme="minorHAnsi"/>
          <w:color w:val="333333"/>
          <w:sz w:val="24"/>
          <w:szCs w:val="24"/>
        </w:rPr>
        <w:t>India &amp; the European Union agreed to renew the Agreement on Scientific cooperation for the next five years, 2020-2025, at the 15th India-EU Summit.</w:t>
      </w:r>
    </w:p>
    <w:p w:rsidR="00344C1F" w:rsidRPr="00344C1F" w:rsidRDefault="00344C1F" w:rsidP="00344C1F">
      <w:pPr>
        <w:shd w:val="clear" w:color="auto" w:fill="FFFFFF"/>
        <w:spacing w:after="109" w:line="240" w:lineRule="auto"/>
        <w:jc w:val="both"/>
        <w:rPr>
          <w:rFonts w:eastAsia="Times New Roman" w:cstheme="minorHAnsi"/>
          <w:color w:val="333333"/>
          <w:sz w:val="24"/>
          <w:szCs w:val="24"/>
        </w:rPr>
      </w:pPr>
    </w:p>
    <w:p w:rsidR="00344C1F" w:rsidRDefault="00344C1F" w:rsidP="00344C1F">
      <w:pPr>
        <w:shd w:val="clear" w:color="auto" w:fill="FFFFFF"/>
        <w:spacing w:after="109" w:line="240" w:lineRule="auto"/>
        <w:jc w:val="both"/>
        <w:rPr>
          <w:rFonts w:eastAsia="Times New Roman" w:cstheme="minorHAnsi"/>
          <w:color w:val="333333"/>
          <w:sz w:val="24"/>
          <w:szCs w:val="24"/>
        </w:rPr>
      </w:pPr>
      <w:r w:rsidRPr="00344C1F">
        <w:rPr>
          <w:rFonts w:eastAsia="Times New Roman" w:cstheme="minorHAnsi"/>
          <w:color w:val="333333"/>
          <w:sz w:val="24"/>
          <w:szCs w:val="24"/>
        </w:rPr>
        <w:t xml:space="preserve">India EU summit meeting was led by Prime </w:t>
      </w:r>
      <w:proofErr w:type="spellStart"/>
      <w:r w:rsidRPr="00344C1F">
        <w:rPr>
          <w:rFonts w:eastAsia="Times New Roman" w:cstheme="minorHAnsi"/>
          <w:color w:val="333333"/>
          <w:sz w:val="24"/>
          <w:szCs w:val="24"/>
        </w:rPr>
        <w:t>MinisterSri</w:t>
      </w:r>
      <w:proofErr w:type="spellEnd"/>
      <w:r w:rsidRPr="00344C1F">
        <w:rPr>
          <w:rFonts w:eastAsia="Times New Roman" w:cstheme="minorHAnsi"/>
          <w:color w:val="333333"/>
          <w:sz w:val="24"/>
          <w:szCs w:val="24"/>
        </w:rPr>
        <w:t xml:space="preserve"> </w:t>
      </w:r>
      <w:proofErr w:type="spellStart"/>
      <w:r w:rsidRPr="00344C1F">
        <w:rPr>
          <w:rFonts w:eastAsia="Times New Roman" w:cstheme="minorHAnsi"/>
          <w:color w:val="333333"/>
          <w:sz w:val="24"/>
          <w:szCs w:val="24"/>
        </w:rPr>
        <w:t>Narendra</w:t>
      </w:r>
      <w:proofErr w:type="spellEnd"/>
      <w:r w:rsidRPr="00344C1F">
        <w:rPr>
          <w:rFonts w:eastAsia="Times New Roman" w:cstheme="minorHAnsi"/>
          <w:color w:val="333333"/>
          <w:sz w:val="24"/>
          <w:szCs w:val="24"/>
        </w:rPr>
        <w:t xml:space="preserve"> </w:t>
      </w:r>
      <w:proofErr w:type="spellStart"/>
      <w:r w:rsidRPr="00344C1F">
        <w:rPr>
          <w:rFonts w:eastAsia="Times New Roman" w:cstheme="minorHAnsi"/>
          <w:color w:val="333333"/>
          <w:sz w:val="24"/>
          <w:szCs w:val="24"/>
        </w:rPr>
        <w:t>Modi</w:t>
      </w:r>
      <w:proofErr w:type="spellEnd"/>
      <w:r w:rsidRPr="00344C1F">
        <w:rPr>
          <w:rFonts w:eastAsia="Times New Roman" w:cstheme="minorHAnsi"/>
          <w:color w:val="333333"/>
          <w:sz w:val="24"/>
          <w:szCs w:val="24"/>
        </w:rPr>
        <w:t xml:space="preserve"> from India’s side, while the European Union delegation was headed by European Council President Charles Michel and President of the European Commission Ursula von </w:t>
      </w:r>
      <w:proofErr w:type="spellStart"/>
      <w:r w:rsidRPr="00344C1F">
        <w:rPr>
          <w:rFonts w:eastAsia="Times New Roman" w:cstheme="minorHAnsi"/>
          <w:color w:val="333333"/>
          <w:sz w:val="24"/>
          <w:szCs w:val="24"/>
        </w:rPr>
        <w:t>der</w:t>
      </w:r>
      <w:proofErr w:type="spellEnd"/>
      <w:r w:rsidRPr="00344C1F">
        <w:rPr>
          <w:rFonts w:eastAsia="Times New Roman" w:cstheme="minorHAnsi"/>
          <w:color w:val="333333"/>
          <w:sz w:val="24"/>
          <w:szCs w:val="24"/>
        </w:rPr>
        <w:t xml:space="preserve"> </w:t>
      </w:r>
      <w:proofErr w:type="spellStart"/>
      <w:r w:rsidRPr="00344C1F">
        <w:rPr>
          <w:rFonts w:eastAsia="Times New Roman" w:cstheme="minorHAnsi"/>
          <w:color w:val="333333"/>
          <w:sz w:val="24"/>
          <w:szCs w:val="24"/>
        </w:rPr>
        <w:t>Leyen</w:t>
      </w:r>
      <w:proofErr w:type="spellEnd"/>
      <w:r w:rsidRPr="00344C1F">
        <w:rPr>
          <w:rFonts w:eastAsia="Times New Roman" w:cstheme="minorHAnsi"/>
          <w:color w:val="333333"/>
          <w:sz w:val="24"/>
          <w:szCs w:val="24"/>
        </w:rPr>
        <w:t xml:space="preserve"> at the virtual summit.</w:t>
      </w:r>
    </w:p>
    <w:p w:rsidR="00344C1F" w:rsidRPr="00344C1F" w:rsidRDefault="00344C1F" w:rsidP="00344C1F">
      <w:pPr>
        <w:shd w:val="clear" w:color="auto" w:fill="FFFFFF"/>
        <w:spacing w:after="109" w:line="240" w:lineRule="auto"/>
        <w:jc w:val="both"/>
        <w:rPr>
          <w:rFonts w:eastAsia="Times New Roman" w:cstheme="minorHAnsi"/>
          <w:color w:val="333333"/>
          <w:sz w:val="24"/>
          <w:szCs w:val="24"/>
        </w:rPr>
      </w:pPr>
    </w:p>
    <w:p w:rsidR="00344C1F" w:rsidRPr="00344C1F" w:rsidRDefault="00344C1F" w:rsidP="00344C1F">
      <w:pPr>
        <w:shd w:val="clear" w:color="auto" w:fill="FFFFFF"/>
        <w:spacing w:after="109" w:line="240" w:lineRule="auto"/>
        <w:jc w:val="both"/>
        <w:rPr>
          <w:rFonts w:eastAsia="Times New Roman" w:cstheme="minorHAnsi"/>
          <w:color w:val="333333"/>
          <w:sz w:val="24"/>
          <w:szCs w:val="24"/>
        </w:rPr>
      </w:pPr>
      <w:r w:rsidRPr="00344C1F">
        <w:rPr>
          <w:rFonts w:eastAsia="Times New Roman" w:cstheme="minorHAnsi"/>
          <w:color w:val="333333"/>
          <w:sz w:val="24"/>
          <w:szCs w:val="24"/>
        </w:rPr>
        <w:t>With the agreement to renew adopted, both India and the EU agreed to further collaborate in research and innovation based on the principles of mutual benefit and reciprocity, as established in the India-EU Agreement on Science and Technology concluded in 2001, which expired on May 17.</w:t>
      </w:r>
    </w:p>
    <w:p w:rsidR="00344C1F" w:rsidRPr="00344C1F" w:rsidRDefault="00344C1F" w:rsidP="00344C1F">
      <w:pPr>
        <w:shd w:val="clear" w:color="auto" w:fill="FFFFFF"/>
        <w:spacing w:after="109" w:line="240" w:lineRule="auto"/>
        <w:jc w:val="center"/>
        <w:rPr>
          <w:rFonts w:eastAsia="Times New Roman" w:cstheme="minorHAnsi"/>
          <w:color w:val="333333"/>
          <w:sz w:val="24"/>
          <w:szCs w:val="24"/>
        </w:rPr>
      </w:pPr>
      <w:r w:rsidRPr="00344C1F">
        <w:rPr>
          <w:rFonts w:eastAsia="Times New Roman" w:cstheme="minorHAnsi"/>
          <w:noProof/>
          <w:color w:val="333333"/>
          <w:sz w:val="24"/>
          <w:szCs w:val="24"/>
        </w:rPr>
        <w:drawing>
          <wp:inline distT="0" distB="0" distL="0" distR="0">
            <wp:extent cx="3345815" cy="1974215"/>
            <wp:effectExtent l="19050" t="0" r="6985" b="0"/>
            <wp:docPr id="1" name="Picture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5"/>
                    <a:srcRect/>
                    <a:stretch>
                      <a:fillRect/>
                    </a:stretch>
                  </pic:blipFill>
                  <pic:spPr bwMode="auto">
                    <a:xfrm>
                      <a:off x="0" y="0"/>
                      <a:ext cx="3345815" cy="1974215"/>
                    </a:xfrm>
                    <a:prstGeom prst="rect">
                      <a:avLst/>
                    </a:prstGeom>
                    <a:noFill/>
                    <a:ln w="9525">
                      <a:noFill/>
                      <a:miter lim="800000"/>
                      <a:headEnd/>
                      <a:tailEnd/>
                    </a:ln>
                  </pic:spPr>
                </pic:pic>
              </a:graphicData>
            </a:graphic>
          </wp:inline>
        </w:drawing>
      </w:r>
    </w:p>
    <w:p w:rsidR="00344C1F" w:rsidRDefault="00344C1F" w:rsidP="00344C1F">
      <w:pPr>
        <w:shd w:val="clear" w:color="auto" w:fill="FFFFFF"/>
        <w:spacing w:after="109" w:line="240" w:lineRule="auto"/>
        <w:jc w:val="both"/>
        <w:rPr>
          <w:rFonts w:eastAsia="Times New Roman" w:cstheme="minorHAnsi"/>
          <w:color w:val="333333"/>
          <w:sz w:val="24"/>
          <w:szCs w:val="24"/>
        </w:rPr>
      </w:pPr>
      <w:r w:rsidRPr="00344C1F">
        <w:rPr>
          <w:rFonts w:eastAsia="Times New Roman" w:cstheme="minorHAnsi"/>
          <w:color w:val="333333"/>
          <w:sz w:val="24"/>
          <w:szCs w:val="24"/>
        </w:rPr>
        <w:t>"Both parties are committed to launch the renewal procedure in time and acknowledge 20 years of robust cooperation on research and innovation," the joint statement said.</w:t>
      </w:r>
    </w:p>
    <w:p w:rsidR="00344C1F" w:rsidRPr="00344C1F" w:rsidRDefault="00344C1F" w:rsidP="00344C1F">
      <w:pPr>
        <w:shd w:val="clear" w:color="auto" w:fill="FFFFFF"/>
        <w:spacing w:after="109" w:line="240" w:lineRule="auto"/>
        <w:jc w:val="both"/>
        <w:rPr>
          <w:rFonts w:eastAsia="Times New Roman" w:cstheme="minorHAnsi"/>
          <w:color w:val="333333"/>
          <w:sz w:val="24"/>
          <w:szCs w:val="24"/>
        </w:rPr>
      </w:pPr>
    </w:p>
    <w:p w:rsidR="00344C1F" w:rsidRDefault="00344C1F" w:rsidP="00344C1F">
      <w:pPr>
        <w:shd w:val="clear" w:color="auto" w:fill="FFFFFF"/>
        <w:spacing w:after="109" w:line="240" w:lineRule="auto"/>
        <w:jc w:val="both"/>
        <w:rPr>
          <w:rFonts w:eastAsia="Times New Roman" w:cstheme="minorHAnsi"/>
          <w:color w:val="333333"/>
          <w:sz w:val="24"/>
          <w:szCs w:val="24"/>
        </w:rPr>
      </w:pPr>
      <w:r w:rsidRPr="00344C1F">
        <w:rPr>
          <w:rFonts w:eastAsia="Times New Roman" w:cstheme="minorHAnsi"/>
          <w:color w:val="333333"/>
          <w:sz w:val="24"/>
          <w:szCs w:val="24"/>
        </w:rPr>
        <w:t xml:space="preserve">This will help to enhance research and innovation cooperation in different fields like Water, Energy, Healthcare, </w:t>
      </w:r>
      <w:proofErr w:type="spellStart"/>
      <w:r w:rsidRPr="00344C1F">
        <w:rPr>
          <w:rFonts w:eastAsia="Times New Roman" w:cstheme="minorHAnsi"/>
          <w:color w:val="333333"/>
          <w:sz w:val="24"/>
          <w:szCs w:val="24"/>
        </w:rPr>
        <w:t>Agritech</w:t>
      </w:r>
      <w:proofErr w:type="spellEnd"/>
      <w:r w:rsidRPr="00344C1F">
        <w:rPr>
          <w:rFonts w:eastAsia="Times New Roman" w:cstheme="minorHAnsi"/>
          <w:color w:val="333333"/>
          <w:sz w:val="24"/>
          <w:szCs w:val="24"/>
        </w:rPr>
        <w:t xml:space="preserve"> &amp; </w:t>
      </w:r>
      <w:proofErr w:type="spellStart"/>
      <w:r w:rsidRPr="00344C1F">
        <w:rPr>
          <w:rFonts w:eastAsia="Times New Roman" w:cstheme="minorHAnsi"/>
          <w:color w:val="333333"/>
          <w:sz w:val="24"/>
          <w:szCs w:val="24"/>
        </w:rPr>
        <w:t>Bioeconomy</w:t>
      </w:r>
      <w:proofErr w:type="spellEnd"/>
      <w:r w:rsidRPr="00344C1F">
        <w:rPr>
          <w:rFonts w:eastAsia="Times New Roman" w:cstheme="minorHAnsi"/>
          <w:color w:val="333333"/>
          <w:sz w:val="24"/>
          <w:szCs w:val="24"/>
        </w:rPr>
        <w:t>, Integrated Cyber-Physical Systems, Information and Communication Technologies, Nanotechnology, and clean technologies, etc. It will also strengthen the institutional linkages in research, exchange of researchers, students, startups and attract co-investment of resources for co-generation of knowledge.</w:t>
      </w:r>
    </w:p>
    <w:p w:rsidR="00344C1F" w:rsidRPr="00344C1F" w:rsidRDefault="00344C1F" w:rsidP="00344C1F">
      <w:pPr>
        <w:shd w:val="clear" w:color="auto" w:fill="FFFFFF"/>
        <w:spacing w:after="109" w:line="240" w:lineRule="auto"/>
        <w:jc w:val="both"/>
        <w:rPr>
          <w:rFonts w:eastAsia="Times New Roman" w:cstheme="minorHAnsi"/>
          <w:color w:val="333333"/>
          <w:sz w:val="24"/>
          <w:szCs w:val="24"/>
        </w:rPr>
      </w:pPr>
    </w:p>
    <w:p w:rsidR="00344C1F" w:rsidRPr="00344C1F" w:rsidRDefault="00344C1F" w:rsidP="00344C1F">
      <w:pPr>
        <w:shd w:val="clear" w:color="auto" w:fill="FFFFFF"/>
        <w:spacing w:after="109" w:line="240" w:lineRule="auto"/>
        <w:jc w:val="both"/>
        <w:rPr>
          <w:rFonts w:eastAsia="Times New Roman" w:cstheme="minorHAnsi"/>
          <w:color w:val="333333"/>
          <w:sz w:val="24"/>
          <w:szCs w:val="24"/>
        </w:rPr>
      </w:pPr>
      <w:r w:rsidRPr="00344C1F">
        <w:rPr>
          <w:rFonts w:eastAsia="Times New Roman" w:cstheme="minorHAnsi"/>
          <w:color w:val="333333"/>
          <w:sz w:val="24"/>
          <w:szCs w:val="24"/>
        </w:rPr>
        <w:t xml:space="preserve">Earlier, Dr. Harsh </w:t>
      </w:r>
      <w:proofErr w:type="spellStart"/>
      <w:r w:rsidRPr="00344C1F">
        <w:rPr>
          <w:rFonts w:eastAsia="Times New Roman" w:cstheme="minorHAnsi"/>
          <w:color w:val="333333"/>
          <w:sz w:val="24"/>
          <w:szCs w:val="24"/>
        </w:rPr>
        <w:t>Vardhan</w:t>
      </w:r>
      <w:proofErr w:type="spellEnd"/>
      <w:r w:rsidRPr="00344C1F">
        <w:rPr>
          <w:rFonts w:eastAsia="Times New Roman" w:cstheme="minorHAnsi"/>
          <w:color w:val="333333"/>
          <w:sz w:val="24"/>
          <w:szCs w:val="24"/>
        </w:rPr>
        <w:t>, Union Minister for Science &amp; Technology, Health and Family Welfare and Earth Sciences chaired a meeting via video conferencing to review India - EU S&amp;T agreement with all Indian stakeholders – Department of Science &amp; Technology (DST), Department of Biotechnology (DBT), Ministry of Earth Sciences (</w:t>
      </w:r>
      <w:proofErr w:type="spellStart"/>
      <w:r w:rsidRPr="00344C1F">
        <w:rPr>
          <w:rFonts w:eastAsia="Times New Roman" w:cstheme="minorHAnsi"/>
          <w:color w:val="333333"/>
          <w:sz w:val="24"/>
          <w:szCs w:val="24"/>
        </w:rPr>
        <w:t>MoES</w:t>
      </w:r>
      <w:proofErr w:type="spellEnd"/>
      <w:r w:rsidRPr="00344C1F">
        <w:rPr>
          <w:rFonts w:eastAsia="Times New Roman" w:cstheme="minorHAnsi"/>
          <w:color w:val="333333"/>
          <w:sz w:val="24"/>
          <w:szCs w:val="24"/>
        </w:rPr>
        <w:t>) &amp; CSIR.</w:t>
      </w:r>
    </w:p>
    <w:p w:rsidR="00344C1F" w:rsidRDefault="00344C1F" w:rsidP="00344C1F">
      <w:pPr>
        <w:shd w:val="clear" w:color="auto" w:fill="FFFFFF"/>
        <w:spacing w:after="109" w:line="240" w:lineRule="auto"/>
        <w:jc w:val="both"/>
        <w:rPr>
          <w:rFonts w:eastAsia="Times New Roman" w:cstheme="minorHAnsi"/>
          <w:color w:val="333333"/>
          <w:sz w:val="24"/>
          <w:szCs w:val="24"/>
        </w:rPr>
      </w:pPr>
      <w:r w:rsidRPr="00344C1F">
        <w:rPr>
          <w:rFonts w:eastAsia="Times New Roman" w:cstheme="minorHAnsi"/>
          <w:color w:val="333333"/>
          <w:sz w:val="24"/>
          <w:szCs w:val="24"/>
        </w:rPr>
        <w:t xml:space="preserve">The review </w:t>
      </w:r>
      <w:proofErr w:type="spellStart"/>
      <w:r w:rsidRPr="00344C1F">
        <w:rPr>
          <w:rFonts w:eastAsia="Times New Roman" w:cstheme="minorHAnsi"/>
          <w:color w:val="333333"/>
          <w:sz w:val="24"/>
          <w:szCs w:val="24"/>
        </w:rPr>
        <w:t>meeting</w:t>
      </w:r>
      <w:proofErr w:type="gramStart"/>
      <w:r w:rsidRPr="00344C1F">
        <w:rPr>
          <w:rFonts w:eastAsia="Times New Roman" w:cstheme="minorHAnsi"/>
          <w:color w:val="333333"/>
          <w:sz w:val="24"/>
          <w:szCs w:val="24"/>
        </w:rPr>
        <w:t>,which</w:t>
      </w:r>
      <w:proofErr w:type="spellEnd"/>
      <w:proofErr w:type="gramEnd"/>
      <w:r w:rsidRPr="00344C1F">
        <w:rPr>
          <w:rFonts w:eastAsia="Times New Roman" w:cstheme="minorHAnsi"/>
          <w:color w:val="333333"/>
          <w:sz w:val="24"/>
          <w:szCs w:val="24"/>
        </w:rPr>
        <w:t xml:space="preserve"> suggested the renewal of the agreement on S&amp;T co-operation between the countries, recalled that in the last 5 years, 73 joint research projects have been implemented, resulting in around 200 joint research publications &amp; filing of few patents. There have also been 500 exchange visits of researchers &amp; students in this period. The 5 years </w:t>
      </w:r>
      <w:r w:rsidRPr="00344C1F">
        <w:rPr>
          <w:rFonts w:eastAsia="Times New Roman" w:cstheme="minorHAnsi"/>
          <w:color w:val="333333"/>
          <w:sz w:val="24"/>
          <w:szCs w:val="24"/>
        </w:rPr>
        <w:lastRenderedPageBreak/>
        <w:t xml:space="preserve">have seen joint activities in knowledge generation, human capacity development, </w:t>
      </w:r>
      <w:proofErr w:type="gramStart"/>
      <w:r w:rsidRPr="00344C1F">
        <w:rPr>
          <w:rFonts w:eastAsia="Times New Roman" w:cstheme="minorHAnsi"/>
          <w:color w:val="333333"/>
          <w:sz w:val="24"/>
          <w:szCs w:val="24"/>
        </w:rPr>
        <w:t>technology</w:t>
      </w:r>
      <w:proofErr w:type="gramEnd"/>
      <w:r w:rsidRPr="00344C1F">
        <w:rPr>
          <w:rFonts w:eastAsia="Times New Roman" w:cstheme="minorHAnsi"/>
          <w:color w:val="333333"/>
          <w:sz w:val="24"/>
          <w:szCs w:val="24"/>
        </w:rPr>
        <w:t xml:space="preserve"> development, technology deployment in Water, Health, Material (including </w:t>
      </w:r>
      <w:proofErr w:type="spellStart"/>
      <w:r w:rsidRPr="00344C1F">
        <w:rPr>
          <w:rFonts w:eastAsia="Times New Roman" w:cstheme="minorHAnsi"/>
          <w:color w:val="333333"/>
          <w:sz w:val="24"/>
          <w:szCs w:val="24"/>
        </w:rPr>
        <w:t>Nano</w:t>
      </w:r>
      <w:proofErr w:type="spellEnd"/>
      <w:r w:rsidRPr="00344C1F">
        <w:rPr>
          <w:rFonts w:eastAsia="Times New Roman" w:cstheme="minorHAnsi"/>
          <w:color w:val="333333"/>
          <w:sz w:val="24"/>
          <w:szCs w:val="24"/>
        </w:rPr>
        <w:t xml:space="preserve"> sciences) &amp; </w:t>
      </w:r>
      <w:proofErr w:type="spellStart"/>
      <w:r w:rsidRPr="00344C1F">
        <w:rPr>
          <w:rFonts w:eastAsia="Times New Roman" w:cstheme="minorHAnsi"/>
          <w:color w:val="333333"/>
          <w:sz w:val="24"/>
          <w:szCs w:val="24"/>
        </w:rPr>
        <w:t>Bioeconomy</w:t>
      </w:r>
      <w:proofErr w:type="spellEnd"/>
      <w:r w:rsidRPr="00344C1F">
        <w:rPr>
          <w:rFonts w:eastAsia="Times New Roman" w:cstheme="minorHAnsi"/>
          <w:color w:val="333333"/>
          <w:sz w:val="24"/>
          <w:szCs w:val="24"/>
        </w:rPr>
        <w:t>.</w:t>
      </w:r>
    </w:p>
    <w:p w:rsidR="00344C1F" w:rsidRPr="00344C1F" w:rsidRDefault="00344C1F" w:rsidP="00344C1F">
      <w:pPr>
        <w:shd w:val="clear" w:color="auto" w:fill="FFFFFF"/>
        <w:spacing w:after="109" w:line="240" w:lineRule="auto"/>
        <w:jc w:val="both"/>
        <w:rPr>
          <w:rFonts w:eastAsia="Times New Roman" w:cstheme="minorHAnsi"/>
          <w:color w:val="333333"/>
          <w:sz w:val="24"/>
          <w:szCs w:val="24"/>
        </w:rPr>
      </w:pPr>
    </w:p>
    <w:p w:rsidR="00344C1F" w:rsidRDefault="00344C1F" w:rsidP="00344C1F">
      <w:pPr>
        <w:shd w:val="clear" w:color="auto" w:fill="FFFFFF"/>
        <w:spacing w:after="109" w:line="240" w:lineRule="auto"/>
        <w:jc w:val="center"/>
        <w:rPr>
          <w:rFonts w:eastAsia="Times New Roman" w:cstheme="minorHAnsi"/>
          <w:color w:val="333333"/>
          <w:sz w:val="24"/>
          <w:szCs w:val="24"/>
        </w:rPr>
      </w:pPr>
      <w:r w:rsidRPr="00344C1F">
        <w:rPr>
          <w:rFonts w:eastAsia="Times New Roman" w:cstheme="minorHAnsi"/>
          <w:noProof/>
          <w:color w:val="333333"/>
          <w:sz w:val="24"/>
          <w:szCs w:val="24"/>
        </w:rPr>
        <w:drawing>
          <wp:inline distT="0" distB="0" distL="0" distR="0">
            <wp:extent cx="3984914" cy="2653879"/>
            <wp:effectExtent l="19050" t="0" r="0" b="0"/>
            <wp:docPr id="2" name="Picture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6"/>
                    <a:srcRect/>
                    <a:stretch>
                      <a:fillRect/>
                    </a:stretch>
                  </pic:blipFill>
                  <pic:spPr bwMode="auto">
                    <a:xfrm>
                      <a:off x="0" y="0"/>
                      <a:ext cx="3984914" cy="2653879"/>
                    </a:xfrm>
                    <a:prstGeom prst="rect">
                      <a:avLst/>
                    </a:prstGeom>
                    <a:noFill/>
                    <a:ln w="9525">
                      <a:noFill/>
                      <a:miter lim="800000"/>
                      <a:headEnd/>
                      <a:tailEnd/>
                    </a:ln>
                  </pic:spPr>
                </pic:pic>
              </a:graphicData>
            </a:graphic>
          </wp:inline>
        </w:drawing>
      </w:r>
    </w:p>
    <w:p w:rsidR="00344C1F" w:rsidRPr="00344C1F" w:rsidRDefault="00344C1F" w:rsidP="00344C1F">
      <w:pPr>
        <w:shd w:val="clear" w:color="auto" w:fill="FFFFFF"/>
        <w:spacing w:after="109" w:line="240" w:lineRule="auto"/>
        <w:jc w:val="center"/>
        <w:rPr>
          <w:rFonts w:eastAsia="Times New Roman" w:cstheme="minorHAnsi"/>
          <w:color w:val="333333"/>
          <w:sz w:val="24"/>
          <w:szCs w:val="24"/>
        </w:rPr>
      </w:pPr>
    </w:p>
    <w:p w:rsidR="00344C1F" w:rsidRPr="00344C1F" w:rsidRDefault="00344C1F" w:rsidP="00344C1F">
      <w:pPr>
        <w:shd w:val="clear" w:color="auto" w:fill="FFFFFF"/>
        <w:spacing w:after="109" w:line="240" w:lineRule="auto"/>
        <w:jc w:val="both"/>
        <w:rPr>
          <w:rFonts w:eastAsia="Times New Roman" w:cstheme="minorHAnsi"/>
          <w:color w:val="333333"/>
          <w:sz w:val="24"/>
          <w:szCs w:val="24"/>
        </w:rPr>
      </w:pPr>
      <w:r w:rsidRPr="00344C1F">
        <w:rPr>
          <w:rFonts w:eastAsia="Times New Roman" w:cstheme="minorHAnsi"/>
          <w:color w:val="333333"/>
          <w:sz w:val="24"/>
          <w:szCs w:val="24"/>
        </w:rPr>
        <w:t xml:space="preserve">The review meeting was attended by Professor </w:t>
      </w:r>
      <w:proofErr w:type="spellStart"/>
      <w:r w:rsidRPr="00344C1F">
        <w:rPr>
          <w:rFonts w:eastAsia="Times New Roman" w:cstheme="minorHAnsi"/>
          <w:color w:val="333333"/>
          <w:sz w:val="24"/>
          <w:szCs w:val="24"/>
        </w:rPr>
        <w:t>Ashutosh</w:t>
      </w:r>
      <w:proofErr w:type="spellEnd"/>
      <w:r w:rsidRPr="00344C1F">
        <w:rPr>
          <w:rFonts w:eastAsia="Times New Roman" w:cstheme="minorHAnsi"/>
          <w:color w:val="333333"/>
          <w:sz w:val="24"/>
          <w:szCs w:val="24"/>
        </w:rPr>
        <w:t xml:space="preserve"> Sharma, Secretary DST, Dr. </w:t>
      </w:r>
      <w:proofErr w:type="spellStart"/>
      <w:r w:rsidRPr="00344C1F">
        <w:rPr>
          <w:rFonts w:eastAsia="Times New Roman" w:cstheme="minorHAnsi"/>
          <w:color w:val="333333"/>
          <w:sz w:val="24"/>
          <w:szCs w:val="24"/>
        </w:rPr>
        <w:t>Renu</w:t>
      </w:r>
      <w:proofErr w:type="spellEnd"/>
      <w:r w:rsidRPr="00344C1F">
        <w:rPr>
          <w:rFonts w:eastAsia="Times New Roman" w:cstheme="minorHAnsi"/>
          <w:color w:val="333333"/>
          <w:sz w:val="24"/>
          <w:szCs w:val="24"/>
        </w:rPr>
        <w:t xml:space="preserve"> </w:t>
      </w:r>
      <w:proofErr w:type="spellStart"/>
      <w:r w:rsidRPr="00344C1F">
        <w:rPr>
          <w:rFonts w:eastAsia="Times New Roman" w:cstheme="minorHAnsi"/>
          <w:color w:val="333333"/>
          <w:sz w:val="24"/>
          <w:szCs w:val="24"/>
        </w:rPr>
        <w:t>Swarup</w:t>
      </w:r>
      <w:proofErr w:type="spellEnd"/>
      <w:r w:rsidRPr="00344C1F">
        <w:rPr>
          <w:rFonts w:eastAsia="Times New Roman" w:cstheme="minorHAnsi"/>
          <w:color w:val="333333"/>
          <w:sz w:val="24"/>
          <w:szCs w:val="24"/>
        </w:rPr>
        <w:t xml:space="preserve">, Secretary DBT, Professor </w:t>
      </w:r>
      <w:proofErr w:type="spellStart"/>
      <w:r w:rsidRPr="00344C1F">
        <w:rPr>
          <w:rFonts w:eastAsia="Times New Roman" w:cstheme="minorHAnsi"/>
          <w:color w:val="333333"/>
          <w:sz w:val="24"/>
          <w:szCs w:val="24"/>
        </w:rPr>
        <w:t>Shekhar</w:t>
      </w:r>
      <w:proofErr w:type="spellEnd"/>
      <w:r w:rsidRPr="00344C1F">
        <w:rPr>
          <w:rFonts w:eastAsia="Times New Roman" w:cstheme="minorHAnsi"/>
          <w:color w:val="333333"/>
          <w:sz w:val="24"/>
          <w:szCs w:val="24"/>
        </w:rPr>
        <w:t xml:space="preserve"> </w:t>
      </w:r>
      <w:proofErr w:type="spellStart"/>
      <w:r w:rsidRPr="00344C1F">
        <w:rPr>
          <w:rFonts w:eastAsia="Times New Roman" w:cstheme="minorHAnsi"/>
          <w:color w:val="333333"/>
          <w:sz w:val="24"/>
          <w:szCs w:val="24"/>
        </w:rPr>
        <w:t>Mande</w:t>
      </w:r>
      <w:proofErr w:type="spellEnd"/>
      <w:r w:rsidRPr="00344C1F">
        <w:rPr>
          <w:rFonts w:eastAsia="Times New Roman" w:cstheme="minorHAnsi"/>
          <w:color w:val="333333"/>
          <w:sz w:val="24"/>
          <w:szCs w:val="24"/>
        </w:rPr>
        <w:t xml:space="preserve">, DG CSIR, </w:t>
      </w:r>
      <w:proofErr w:type="spellStart"/>
      <w:r w:rsidRPr="00344C1F">
        <w:rPr>
          <w:rFonts w:eastAsia="Times New Roman" w:cstheme="minorHAnsi"/>
          <w:color w:val="333333"/>
          <w:sz w:val="24"/>
          <w:szCs w:val="24"/>
        </w:rPr>
        <w:t>Parvinder</w:t>
      </w:r>
      <w:proofErr w:type="spellEnd"/>
      <w:r w:rsidRPr="00344C1F">
        <w:rPr>
          <w:rFonts w:eastAsia="Times New Roman" w:cstheme="minorHAnsi"/>
          <w:color w:val="333333"/>
          <w:sz w:val="24"/>
          <w:szCs w:val="24"/>
        </w:rPr>
        <w:t xml:space="preserve"> </w:t>
      </w:r>
      <w:proofErr w:type="spellStart"/>
      <w:r w:rsidRPr="00344C1F">
        <w:rPr>
          <w:rFonts w:eastAsia="Times New Roman" w:cstheme="minorHAnsi"/>
          <w:color w:val="333333"/>
          <w:sz w:val="24"/>
          <w:szCs w:val="24"/>
        </w:rPr>
        <w:t>Maini</w:t>
      </w:r>
      <w:proofErr w:type="spellEnd"/>
      <w:r w:rsidRPr="00344C1F">
        <w:rPr>
          <w:rFonts w:eastAsia="Times New Roman" w:cstheme="minorHAnsi"/>
          <w:color w:val="333333"/>
          <w:sz w:val="24"/>
          <w:szCs w:val="24"/>
        </w:rPr>
        <w:t xml:space="preserve">, Scientist </w:t>
      </w:r>
      <w:proofErr w:type="spellStart"/>
      <w:r w:rsidRPr="00344C1F">
        <w:rPr>
          <w:rFonts w:eastAsia="Times New Roman" w:cstheme="minorHAnsi"/>
          <w:color w:val="333333"/>
          <w:sz w:val="24"/>
          <w:szCs w:val="24"/>
        </w:rPr>
        <w:t>MoES</w:t>
      </w:r>
      <w:proofErr w:type="spellEnd"/>
      <w:r w:rsidRPr="00344C1F">
        <w:rPr>
          <w:rFonts w:eastAsia="Times New Roman" w:cstheme="minorHAnsi"/>
          <w:color w:val="333333"/>
          <w:sz w:val="24"/>
          <w:szCs w:val="24"/>
        </w:rPr>
        <w:t xml:space="preserve">, N </w:t>
      </w:r>
      <w:proofErr w:type="spellStart"/>
      <w:r w:rsidRPr="00344C1F">
        <w:rPr>
          <w:rFonts w:eastAsia="Times New Roman" w:cstheme="minorHAnsi"/>
          <w:color w:val="333333"/>
          <w:sz w:val="24"/>
          <w:szCs w:val="24"/>
        </w:rPr>
        <w:t>Madhusudan</w:t>
      </w:r>
      <w:proofErr w:type="spellEnd"/>
      <w:r w:rsidRPr="00344C1F">
        <w:rPr>
          <w:rFonts w:eastAsia="Times New Roman" w:cstheme="minorHAnsi"/>
          <w:color w:val="333333"/>
          <w:sz w:val="24"/>
          <w:szCs w:val="24"/>
        </w:rPr>
        <w:t xml:space="preserve"> Reddy, Scientific </w:t>
      </w:r>
      <w:proofErr w:type="spellStart"/>
      <w:r w:rsidRPr="00344C1F">
        <w:rPr>
          <w:rFonts w:eastAsia="Times New Roman" w:cstheme="minorHAnsi"/>
          <w:color w:val="333333"/>
          <w:sz w:val="24"/>
          <w:szCs w:val="24"/>
        </w:rPr>
        <w:t>Councellor</w:t>
      </w:r>
      <w:proofErr w:type="spellEnd"/>
      <w:r w:rsidRPr="00344C1F">
        <w:rPr>
          <w:rFonts w:eastAsia="Times New Roman" w:cstheme="minorHAnsi"/>
          <w:color w:val="333333"/>
          <w:sz w:val="24"/>
          <w:szCs w:val="24"/>
        </w:rPr>
        <w:t xml:space="preserve">, Embassy of India in Berlin, Dr. SK </w:t>
      </w:r>
      <w:proofErr w:type="spellStart"/>
      <w:r w:rsidRPr="00344C1F">
        <w:rPr>
          <w:rFonts w:eastAsia="Times New Roman" w:cstheme="minorHAnsi"/>
          <w:color w:val="333333"/>
          <w:sz w:val="24"/>
          <w:szCs w:val="24"/>
        </w:rPr>
        <w:t>Varshney</w:t>
      </w:r>
      <w:proofErr w:type="spellEnd"/>
      <w:r w:rsidRPr="00344C1F">
        <w:rPr>
          <w:rFonts w:eastAsia="Times New Roman" w:cstheme="minorHAnsi"/>
          <w:color w:val="333333"/>
          <w:sz w:val="24"/>
          <w:szCs w:val="24"/>
        </w:rPr>
        <w:t xml:space="preserve"> &amp; other concerned officials.</w:t>
      </w:r>
    </w:p>
    <w:p w:rsidR="00924006" w:rsidRDefault="00924006" w:rsidP="00924006">
      <w:pPr>
        <w:pStyle w:val="NormalWeb"/>
        <w:shd w:val="clear" w:color="auto" w:fill="FFFFFF"/>
        <w:spacing w:before="0" w:beforeAutospacing="0" w:after="109" w:afterAutospacing="0"/>
        <w:jc w:val="both"/>
        <w:rPr>
          <w:rFonts w:ascii="Helvetica" w:hAnsi="Helvetica"/>
          <w:color w:val="333333"/>
          <w:sz w:val="15"/>
          <w:szCs w:val="15"/>
        </w:rPr>
      </w:pPr>
      <w:r>
        <w:rPr>
          <w:rFonts w:ascii="Helvetica" w:hAnsi="Helvetica"/>
          <w:color w:val="333333"/>
          <w:sz w:val="15"/>
          <w:szCs w:val="15"/>
        </w:rPr>
        <w:t> </w:t>
      </w:r>
    </w:p>
    <w:p w:rsidR="001B350F" w:rsidRPr="00BF6C1E" w:rsidRDefault="001B350F" w:rsidP="00BF6C1E">
      <w:pPr>
        <w:pStyle w:val="Heading2"/>
        <w:shd w:val="clear" w:color="auto" w:fill="FFFFFF"/>
        <w:spacing w:before="218" w:beforeAutospacing="0" w:after="109" w:afterAutospacing="0"/>
        <w:rPr>
          <w:rFonts w:asciiTheme="minorHAnsi" w:hAnsiTheme="minorHAnsi" w:cstheme="minorHAnsi"/>
          <w:color w:val="AB172A"/>
          <w:sz w:val="24"/>
          <w:szCs w:val="24"/>
        </w:rPr>
      </w:pPr>
      <w:r w:rsidRPr="00BF6C1E">
        <w:rPr>
          <w:rFonts w:asciiTheme="minorHAnsi" w:hAnsiTheme="minorHAnsi" w:cstheme="minorHAnsi"/>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CD55FA">
        <w:rPr>
          <w:rFonts w:eastAsia="Times New Roman" w:cstheme="minorHAnsi"/>
          <w:color w:val="333333"/>
          <w:sz w:val="24"/>
          <w:szCs w:val="24"/>
        </w:rPr>
        <w:t>1</w:t>
      </w:r>
      <w:r w:rsidR="009E15C9">
        <w:rPr>
          <w:rFonts w:eastAsia="Times New Roman" w:cstheme="minorHAnsi"/>
          <w:color w:val="333333"/>
          <w:sz w:val="24"/>
          <w:szCs w:val="24"/>
        </w:rPr>
        <w:t>6</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E75876">
      <w:pgSz w:w="12240" w:h="15840"/>
      <w:pgMar w:top="851" w:right="1467" w:bottom="1418"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94790"/>
    <w:rsid w:val="00120818"/>
    <w:rsid w:val="00135790"/>
    <w:rsid w:val="00155F32"/>
    <w:rsid w:val="001B350F"/>
    <w:rsid w:val="001D3ECE"/>
    <w:rsid w:val="00214619"/>
    <w:rsid w:val="002277D5"/>
    <w:rsid w:val="00244281"/>
    <w:rsid w:val="00267A1E"/>
    <w:rsid w:val="002850A0"/>
    <w:rsid w:val="002911FF"/>
    <w:rsid w:val="002D2F21"/>
    <w:rsid w:val="00344C1F"/>
    <w:rsid w:val="003F2956"/>
    <w:rsid w:val="004B63B0"/>
    <w:rsid w:val="005C3663"/>
    <w:rsid w:val="005C4078"/>
    <w:rsid w:val="005C5902"/>
    <w:rsid w:val="005D10A3"/>
    <w:rsid w:val="006108B6"/>
    <w:rsid w:val="006607AF"/>
    <w:rsid w:val="007E5BBA"/>
    <w:rsid w:val="008B4B11"/>
    <w:rsid w:val="00924006"/>
    <w:rsid w:val="00936EAF"/>
    <w:rsid w:val="009C1711"/>
    <w:rsid w:val="009E15C9"/>
    <w:rsid w:val="00A14FCC"/>
    <w:rsid w:val="00A619F0"/>
    <w:rsid w:val="00A95895"/>
    <w:rsid w:val="00AE17A3"/>
    <w:rsid w:val="00BF6C1E"/>
    <w:rsid w:val="00C80283"/>
    <w:rsid w:val="00CD2D1A"/>
    <w:rsid w:val="00CD55FA"/>
    <w:rsid w:val="00D41FE2"/>
    <w:rsid w:val="00DF0925"/>
    <w:rsid w:val="00E07E33"/>
    <w:rsid w:val="00E26AF3"/>
    <w:rsid w:val="00E4782E"/>
    <w:rsid w:val="00E605BD"/>
    <w:rsid w:val="00E70605"/>
    <w:rsid w:val="00E75876"/>
    <w:rsid w:val="00EF50D5"/>
    <w:rsid w:val="00F27A47"/>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s>
</file>

<file path=word/webSettings.xml><?xml version="1.0" encoding="utf-8"?>
<w:webSettings xmlns:r="http://schemas.openxmlformats.org/officeDocument/2006/relationships" xmlns:w="http://schemas.openxmlformats.org/wordprocessingml/2006/main">
  <w:divs>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2020-07-21T07:16:00Z</dcterms:created>
  <dcterms:modified xsi:type="dcterms:W3CDTF">2020-07-21T07:16:00Z</dcterms:modified>
</cp:coreProperties>
</file>